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D7D" w:rsidRPr="00BD3D1C" w:rsidRDefault="00313D7D" w:rsidP="00313D7D">
      <w:pPr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образовательное учреждение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средняя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общеобразовательная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ru-RU"/>
        </w:rPr>
        <w:t>имени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В. Г. </w:t>
      </w:r>
      <w:r>
        <w:rPr>
          <w:rFonts w:ascii="Times New Roman" w:hAnsi="Times New Roman" w:cs="Times New Roman"/>
          <w:sz w:val="28"/>
          <w:szCs w:val="28"/>
          <w:lang w:val="ru-RU"/>
        </w:rPr>
        <w:t>Феофанова.</w:t>
      </w:r>
    </w:p>
    <w:p w:rsidR="00313D7D" w:rsidRPr="007C07E8" w:rsidRDefault="00313D7D" w:rsidP="00313D7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Методическая разработка </w:t>
      </w:r>
      <w:r w:rsidRPr="007C07E8">
        <w:rPr>
          <w:rFonts w:ascii="Times New Roman" w:hAnsi="Times New Roman" w:cs="Times New Roman"/>
          <w:b/>
          <w:bCs/>
          <w:sz w:val="28"/>
          <w:szCs w:val="28"/>
          <w:lang w:val="ru-RU"/>
        </w:rPr>
        <w:t>«Мой первый альбом рассказчика»</w:t>
      </w:r>
    </w:p>
    <w:p w:rsidR="00313D7D" w:rsidRPr="007C07E8" w:rsidRDefault="00313D7D" w:rsidP="00313D7D">
      <w:pPr>
        <w:pStyle w:val="a3"/>
        <w:spacing w:line="276" w:lineRule="auto"/>
        <w:ind w:firstLine="709"/>
        <w:jc w:val="both"/>
        <w:rPr>
          <w:rFonts w:ascii="AppleSystemUIFont" w:hAnsi="AppleSystemUIFont" w:cs="AppleSystemUIFont"/>
          <w:sz w:val="28"/>
        </w:rPr>
      </w:pPr>
      <w:r w:rsidRPr="007C07E8">
        <w:rPr>
          <w:rFonts w:ascii="Times New Roman" w:hAnsi="Times New Roman" w:cs="Times New Roman"/>
          <w:i w:val="0"/>
          <w:iCs w:val="0"/>
          <w:sz w:val="28"/>
        </w:rPr>
        <w:t xml:space="preserve">Пояснительная записка: </w:t>
      </w:r>
      <w:r w:rsidRPr="007C07E8"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>Такой альбом — это эффективный и увлекательный инструмент для развития связной речи.</w:t>
      </w:r>
    </w:p>
    <w:p w:rsidR="00313D7D" w:rsidRPr="007C07E8" w:rsidRDefault="00313D7D" w:rsidP="00313D7D">
      <w:pPr>
        <w:shd w:val="clear" w:color="auto" w:fill="FFFFFF"/>
        <w:spacing w:line="276" w:lineRule="auto"/>
        <w:ind w:firstLine="709"/>
        <w:jc w:val="both"/>
        <w:rPr>
          <w:rFonts w:ascii="AppleSystemUIFont" w:hAnsi="AppleSystemUIFont" w:cs="AppleSystemUIFont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7C0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развитие связной речи, словесно-логическое мышление, воображение</w:t>
      </w:r>
      <w:r w:rsidR="007C07E8"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313D7D" w:rsidRPr="007C07E8" w:rsidRDefault="00313D7D" w:rsidP="00313D7D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7C07E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Инструкция: 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Страница 1: «Знакомство с героями» (Вводная)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· Цель</w:t>
      </w:r>
      <w:proofErr w:type="gramStart"/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: Актуализировать</w:t>
      </w:r>
      <w:proofErr w:type="gramEnd"/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словарь (существительные).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«Рассмотрите с ребенком всех героев и предметы, назовите их, придумайте им имена. Спросите: «Кто это? Что это? Какой он?»»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Страница 2: «Где происходит история?» 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Во дворе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Выбери героя и предмет со Страницы 1 и помести их на площадку. Расскажи, КТО, ГДЕ и ЧТО ДЕЛАЕТ.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· Подсказки на странице (в облачках):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· На горке... Под горкой...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· В песочнице...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· На лавочке...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· Что случилось дальше?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Страница 3: «Что случилось?» 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Помести героя в лес. А теперь добавь карточку с действием! Что с ним приключилось? Почему он так себя чувствует?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· Подсказка</w:t>
      </w:r>
      <w:proofErr w:type="gramStart"/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: Сначала</w:t>
      </w:r>
      <w:proofErr w:type="gramEnd"/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... Потом... Поэтому...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Страница 4: «Кто поможет?» 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Пригласи в гости двух героев. Один живет в домике, другой пришел к нему. О чем они говорят? Что один спрашивает, а другой отвечает?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· Подсказки в «речевых пузырях»: «Здравствуй!», 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«Как твои дела?», 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«Помоги мне, пожалуйста!», «Конечно, я помогу!»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Страница 5: «Волшебные превращения» (Творческая)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Выбери героя и дай ему волшебный предмет. Что изменилось? Куда он полетел? Что увидел? Сочини самую необычную историю!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Страница 6: «Моя лучшая история» (Итоговая)</w:t>
      </w:r>
    </w:p>
    <w:p w:rsidR="00313D7D" w:rsidRPr="007C07E8" w:rsidRDefault="00313D7D" w:rsidP="00313D7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Ты — режиссер! Составь самую интересную историю из того, что тебе больше всего понравилось. Используй любых героев. Расскажи ее маме, папе или игрушкам.</w:t>
      </w:r>
    </w:p>
    <w:p w:rsidR="007C07E8" w:rsidRPr="007C07E8" w:rsidRDefault="007C07E8" w:rsidP="007C07E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Приложение: В гостях у </w:t>
      </w:r>
      <w:proofErr w:type="spellStart"/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>смешариков</w:t>
      </w:r>
      <w:proofErr w:type="spellEnd"/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. </w:t>
      </w: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Приложение «В гостях у «Три кота» </w:t>
      </w:r>
    </w:p>
    <w:p w:rsidR="00C15A8E" w:rsidRPr="007C07E8" w:rsidRDefault="007C07E8" w:rsidP="007C07E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C07E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Рассказать истории героев из мультика. Заранее вырезать картинки с персонажами и сделать липкую основу. Персонажей можно располагать в любом месте на фоне. </w:t>
      </w:r>
    </w:p>
    <w:sectPr w:rsidR="00C15A8E" w:rsidRPr="007C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7D"/>
    <w:rsid w:val="00313D7D"/>
    <w:rsid w:val="007C07E8"/>
    <w:rsid w:val="00C1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A27C02"/>
  <w15:chartTrackingRefBased/>
  <w15:docId w15:val="{E55B866E-72D3-F54F-9C0B-3A6F33E0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13D7D"/>
    <w:pPr>
      <w:shd w:val="clear" w:color="auto" w:fill="FFFFFF"/>
      <w:autoSpaceDE w:val="0"/>
      <w:autoSpaceDN w:val="0"/>
      <w:adjustRightInd w:val="0"/>
      <w:ind w:firstLine="285"/>
    </w:pPr>
    <w:rPr>
      <w:rFonts w:ascii="Arial" w:eastAsia="Times New Roman" w:hAnsi="Arial" w:cs="Arial"/>
      <w:b/>
      <w:bCs/>
      <w:i/>
      <w:iCs/>
      <w:color w:val="000000"/>
      <w:kern w:val="0"/>
      <w:szCs w:val="28"/>
      <w:lang w:val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313D7D"/>
    <w:rPr>
      <w:rFonts w:ascii="Arial" w:eastAsia="Times New Roman" w:hAnsi="Arial" w:cs="Arial"/>
      <w:b/>
      <w:bCs/>
      <w:i/>
      <w:iCs/>
      <w:color w:val="000000"/>
      <w:kern w:val="0"/>
      <w:szCs w:val="28"/>
      <w:shd w:val="clear" w:color="auto" w:fill="FFFFFF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Чертовикова</dc:creator>
  <cp:keywords/>
  <dc:description/>
  <cp:lastModifiedBy>Юлия Чертовикова</cp:lastModifiedBy>
  <cp:revision>3</cp:revision>
  <cp:lastPrinted>2026-02-02T09:59:00Z</cp:lastPrinted>
  <dcterms:created xsi:type="dcterms:W3CDTF">2026-02-02T09:59:00Z</dcterms:created>
  <dcterms:modified xsi:type="dcterms:W3CDTF">2026-02-02T09:59:00Z</dcterms:modified>
</cp:coreProperties>
</file>